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5472A1" w14:textId="77777777" w:rsidR="00640F58" w:rsidRDefault="00640F58" w:rsidP="003B78DF"/>
    <w:p w14:paraId="0CCB88BC" w14:textId="54664AE7" w:rsidR="00EE587D" w:rsidRDefault="003B78DF" w:rsidP="003B78DF">
      <w:r w:rsidRPr="003B78DF">
        <w:t>Certainty Pipeline Corp services are comprised of pipeline integrity maintenance, pipeline discontinuations and abandonments, along with oil and gas facility decommissioning.</w:t>
      </w:r>
    </w:p>
    <w:p w14:paraId="56D69684" w14:textId="68C59245" w:rsidR="003B78DF" w:rsidRPr="003B78DF" w:rsidRDefault="003B78DF" w:rsidP="003B78DF">
      <w:r w:rsidRPr="003B78DF">
        <w:t xml:space="preserve">Our service offerings provide a multi faceted team experienced at scope and sequencing programs related to maintaining or retiring oil and gas infrastructure and assets. </w:t>
      </w:r>
    </w:p>
    <w:p w14:paraId="54DD4CA1" w14:textId="506B6494" w:rsidR="003B78DF" w:rsidRPr="003B78DF" w:rsidRDefault="003B78DF" w:rsidP="003B78DF">
      <w:r w:rsidRPr="003B78DF">
        <w:t>Certainty Pipeline Corp works with the owners of the pipeline gathering systems to ensure a pipeline and all its related components are proactively maintained, ensuring safe and reliable operations.</w:t>
      </w:r>
    </w:p>
    <w:p w14:paraId="2EAE6D0E" w14:textId="51BBB705" w:rsidR="003B78DF" w:rsidRPr="003B78DF" w:rsidRDefault="003B78DF" w:rsidP="003B78DF">
      <w:r w:rsidRPr="003B78DF">
        <w:t xml:space="preserve">We’re all about ensuring pipelines are designed, </w:t>
      </w:r>
      <w:proofErr w:type="gramStart"/>
      <w:r w:rsidRPr="003B78DF">
        <w:t>built</w:t>
      </w:r>
      <w:proofErr w:type="gramEnd"/>
      <w:r w:rsidRPr="003B78DF">
        <w:t xml:space="preserve"> and operated to be safe, reliable and sustainable transportation of products. </w:t>
      </w:r>
    </w:p>
    <w:p w14:paraId="6464BDE5" w14:textId="06C43441" w:rsidR="003B78DF" w:rsidRPr="003B78DF" w:rsidRDefault="003B78DF" w:rsidP="003B78DF">
      <w:r w:rsidRPr="003B78DF">
        <w:t xml:space="preserve">Certainty Pipeline Corp’s reputation as a dependable contractor is made possible by our breadth of experience and continuous efforts to employ highly qualified pipeline maintenance personnel.  </w:t>
      </w:r>
    </w:p>
    <w:p w14:paraId="320E7EC0" w14:textId="657A1726" w:rsidR="003B78DF" w:rsidRPr="003B78DF" w:rsidRDefault="003B78DF" w:rsidP="003B78DF">
      <w:r w:rsidRPr="003B78DF">
        <w:t xml:space="preserve">Our longevity is directly tied to our people. We hire people based on attitude and skill then combine training to ensure they do a great job from day one. </w:t>
      </w:r>
    </w:p>
    <w:p w14:paraId="28406F2B" w14:textId="4BA47E01" w:rsidR="003B78DF" w:rsidRPr="003B78DF" w:rsidRDefault="003B78DF" w:rsidP="003B78DF">
      <w:r w:rsidRPr="003B78DF">
        <w:t xml:space="preserve">Certainty Pipeline Corp embraces the most stringent industry operating requirements, while remaining nimble, diverse, and client-focused. </w:t>
      </w:r>
    </w:p>
    <w:p w14:paraId="4AF59146" w14:textId="77777777" w:rsidR="003B78DF" w:rsidRDefault="003B78DF" w:rsidP="003B78DF">
      <w:r w:rsidRPr="003B78DF">
        <w:t>Our goal is to consistently enhance our service offering with a focus on client retention programs, crew customization, technology adoption, and the development of innovative solutions.</w:t>
      </w:r>
    </w:p>
    <w:p w14:paraId="2145BA9F" w14:textId="27E1BBA4" w:rsidR="00303C89" w:rsidRPr="00303C89" w:rsidRDefault="00303C89" w:rsidP="003B78DF">
      <w:pPr>
        <w:rPr>
          <w:b/>
          <w:bCs/>
        </w:rPr>
      </w:pPr>
      <w:r w:rsidRPr="00303C89">
        <w:rPr>
          <w:b/>
          <w:bCs/>
        </w:rPr>
        <w:t>Summaries:</w:t>
      </w:r>
    </w:p>
    <w:p w14:paraId="66988CB5" w14:textId="39EB5DD0" w:rsidR="00B3610D" w:rsidRDefault="00303C89" w:rsidP="00303C89">
      <w:r>
        <w:t>“</w:t>
      </w:r>
      <w:r w:rsidRPr="00303C89">
        <w:t>Certainty Pipeline Corp values safety above all. Our project teams are highly trained and mentored in safety standards, project scope logistics, and situation awareness. This effort manifests itself throughout all of our operations.</w:t>
      </w:r>
      <w:r>
        <w:t>”</w:t>
      </w:r>
    </w:p>
    <w:p w14:paraId="3EADD9E2" w14:textId="4178F6A3" w:rsidR="00940529" w:rsidRDefault="00B3610D" w:rsidP="003B78DF">
      <w:r>
        <w:t>“Certainty is all about ensuring pipelines are designed, built and operated to be safe, reliable and sustainable transportation of products.”</w:t>
      </w:r>
    </w:p>
    <w:p w14:paraId="7BA96338" w14:textId="4A62CB69" w:rsidR="00BD7912" w:rsidRDefault="00BD7912" w:rsidP="003B78DF">
      <w:r>
        <w:t>“</w:t>
      </w:r>
      <w:r w:rsidRPr="00BD7912">
        <w:t>Certainty Pipeline Corp’s service offerings provide a multi faceted team experienced at scope and sequencing programs related to maintaining or retiring oil and gas infrastructure and assets.</w:t>
      </w:r>
      <w:r>
        <w:t>”</w:t>
      </w:r>
    </w:p>
    <w:p w14:paraId="7ED26EB8" w14:textId="7B75035F" w:rsidR="00E834AD" w:rsidRDefault="00E834AD" w:rsidP="003B78DF">
      <w:r w:rsidRPr="00E834AD">
        <w:t>“Our vision is to be North America’s premier pipeline integrity maintenance service provider.</w:t>
      </w:r>
      <w:r>
        <w:t>”</w:t>
      </w:r>
    </w:p>
    <w:p w14:paraId="71858B95" w14:textId="3C1C911B" w:rsidR="00684382" w:rsidRDefault="00684382" w:rsidP="003B78DF">
      <w:r>
        <w:t>“</w:t>
      </w:r>
      <w:r w:rsidRPr="00684382">
        <w:t>We specialize in working with our clients to create tailored solutions.</w:t>
      </w:r>
      <w:r>
        <w:t>”</w:t>
      </w:r>
    </w:p>
    <w:p w14:paraId="5BBD45BC" w14:textId="1181CAFF" w:rsidR="00BA6553" w:rsidRDefault="00BA6553" w:rsidP="003B78DF">
      <w:r>
        <w:t>“</w:t>
      </w:r>
      <w:r w:rsidRPr="00BA6553">
        <w:t>Certainty Pipeline Corp’s services have been recognized for its high levels of safety, quality, and value. Through our internal quality programs, Certainty Pipeline Corp strives to achieve zero incidents, zero injuries, and zero defects.</w:t>
      </w:r>
      <w:r>
        <w:t>”</w:t>
      </w:r>
    </w:p>
    <w:p w14:paraId="7D0FDBC1" w14:textId="0549F23C" w:rsidR="006A6889" w:rsidRDefault="006A6889" w:rsidP="003B78DF">
      <w:r>
        <w:t>“</w:t>
      </w:r>
      <w:r w:rsidRPr="006A6889">
        <w:t>Certainty Pipeline Corp’s project teams consist of the most qualified personnel in the industry. With extensive backgrounds in pipeline integrity, pipeline maintenance, pipeline repair, pipeline construction, pipeline design, pipeline</w:t>
      </w:r>
      <w:r>
        <w:t>”</w:t>
      </w:r>
    </w:p>
    <w:p w14:paraId="19643488" w14:textId="2392D097" w:rsidR="007A6959" w:rsidRDefault="007A6959" w:rsidP="003B78DF">
      <w:r>
        <w:t>”</w:t>
      </w:r>
      <w:r w:rsidRPr="007A6959">
        <w:t xml:space="preserve"> Certainty Pipeline Corp is a Calgary based Pipeline Maintenance company offering pipeline integrity maintenance, pipeline discontinuations and abandonments, along with oil and gas facility decommissioning.</w:t>
      </w:r>
      <w:r>
        <w:t>”</w:t>
      </w:r>
    </w:p>
    <w:p w14:paraId="7320115D" w14:textId="317EFB0F" w:rsidR="001368BD" w:rsidRDefault="001368BD" w:rsidP="003B78DF">
      <w:r>
        <w:t>“</w:t>
      </w:r>
      <w:r w:rsidRPr="001368BD">
        <w:t>Certainty Pipeline Corp provides pipeline integrity maintenance, pipeline discontinuations and abandonments, along with oil and gas facility</w:t>
      </w:r>
      <w:r>
        <w:t>”</w:t>
      </w:r>
    </w:p>
    <w:p w14:paraId="7A080B76" w14:textId="77777777" w:rsidR="009D147C" w:rsidRDefault="009D147C" w:rsidP="003B78DF"/>
    <w:p w14:paraId="76F82D38" w14:textId="464F72A1" w:rsidR="009D147C" w:rsidRDefault="009D147C" w:rsidP="003B78DF">
      <w:r>
        <w:t>“</w:t>
      </w:r>
      <w:r w:rsidRPr="009D147C">
        <w:t>Certainty Pipeline Corp’s service offerings provide a multi faceted team experienced at scope and sequencing programs related to maintaining</w:t>
      </w:r>
      <w:r>
        <w:t>”</w:t>
      </w:r>
    </w:p>
    <w:p w14:paraId="1AFFB040" w14:textId="0E9200E2" w:rsidR="006D334E" w:rsidRDefault="006D334E" w:rsidP="003B78DF">
      <w:r>
        <w:t>“</w:t>
      </w:r>
      <w:r w:rsidRPr="006D334E">
        <w:t xml:space="preserve"> Certainty Pipeline Corp is committed to providing our clients with the best crew possible, whether that crew is local, </w:t>
      </w:r>
      <w:r w:rsidR="001E3AED" w:rsidRPr="006D334E">
        <w:t>regional,</w:t>
      </w:r>
      <w:r w:rsidRPr="006D334E">
        <w:t xml:space="preserve"> or remote.</w:t>
      </w:r>
      <w:r>
        <w:t>”</w:t>
      </w:r>
    </w:p>
    <w:p w14:paraId="223809C8" w14:textId="4694D06D" w:rsidR="001E3AED" w:rsidRDefault="001E3AED" w:rsidP="003B78DF">
      <w:r>
        <w:t>“</w:t>
      </w:r>
      <w:r w:rsidRPr="001E3AED">
        <w:t>Certainty Pipeline Corp is committed to providing our clients with the highest level of service, safety, and value.</w:t>
      </w:r>
      <w:r>
        <w:t>”</w:t>
      </w:r>
    </w:p>
    <w:p w14:paraId="5190D983" w14:textId="203325B2" w:rsidR="005644CE" w:rsidRDefault="005644CE" w:rsidP="003B78DF">
      <w:r>
        <w:t>“</w:t>
      </w:r>
      <w:r w:rsidRPr="005644CE">
        <w:t>Certainty Pipeline Corp’s safety program is focused on preventing incidents and injuries, and on maintaining safe working conditions.</w:t>
      </w:r>
      <w:r>
        <w:t>”</w:t>
      </w:r>
    </w:p>
    <w:p w14:paraId="3E8D6967" w14:textId="35AAEF80" w:rsidR="00D528A9" w:rsidRDefault="00D528A9" w:rsidP="003B78DF">
      <w:r>
        <w:t>“</w:t>
      </w:r>
      <w:r w:rsidRPr="00D528A9">
        <w:t>Certainty Pipeline Corp’s safety record is a reflection of our dedication to safety, our focus on continuous improvement, and our dedication to our employees.</w:t>
      </w:r>
      <w:r>
        <w:t>”</w:t>
      </w:r>
    </w:p>
    <w:p w14:paraId="18DEC80B" w14:textId="681EA06D" w:rsidR="00065BF8" w:rsidRDefault="00065BF8" w:rsidP="003B78DF">
      <w:r>
        <w:t>“</w:t>
      </w:r>
      <w:r w:rsidRPr="00065BF8">
        <w:t>Pipeline Corp’s service offerings provide a multi faceted team experienced at scope and sequencing programs related to maintaining or retiring oil and gas infrastructure and assets.</w:t>
      </w:r>
      <w:r>
        <w:t>”</w:t>
      </w:r>
    </w:p>
    <w:p w14:paraId="28DDFA4C" w14:textId="00DAE20C" w:rsidR="008B4FAB" w:rsidRDefault="008B4FAB" w:rsidP="003B78DF">
      <w:r>
        <w:t>“</w:t>
      </w:r>
      <w:r w:rsidRPr="008B4FAB">
        <w:t>Certainty Pipeline Corp values safety above all. Our project teams are highly trained and mentored in safety standards, project scope logistics, and situation awareness. This effort manifests itself throughout all of our operations.</w:t>
      </w:r>
      <w:r>
        <w:t>”</w:t>
      </w:r>
    </w:p>
    <w:p w14:paraId="02597765" w14:textId="1BD3D29B" w:rsidR="001357B2" w:rsidRDefault="001357B2" w:rsidP="003B78DF">
      <w:r>
        <w:t>“</w:t>
      </w:r>
      <w:r w:rsidRPr="001357B2">
        <w:t>Certainty Pipeline Corp’s safety program is designed to support the organization’s commitment to a safe working environment for our employees, contractors, members of the public,</w:t>
      </w:r>
      <w:r>
        <w:t>”</w:t>
      </w:r>
    </w:p>
    <w:p w14:paraId="0BAE22A9" w14:textId="11DA9AD7" w:rsidR="009D6B64" w:rsidRPr="00B77AB0" w:rsidRDefault="009D6B64" w:rsidP="009D6B64">
      <w:pPr>
        <w:pStyle w:val="NormalWeb"/>
        <w:rPr>
          <w:rFonts w:asciiTheme="minorHAnsi" w:eastAsiaTheme="minorHAnsi" w:hAnsiTheme="minorHAnsi" w:cstheme="minorBidi"/>
          <w:sz w:val="22"/>
          <w:szCs w:val="22"/>
          <w:lang w:eastAsia="en-US"/>
        </w:rPr>
      </w:pPr>
      <w:r w:rsidRPr="00B77AB0">
        <w:rPr>
          <w:rFonts w:asciiTheme="minorHAnsi" w:eastAsiaTheme="minorHAnsi" w:hAnsiTheme="minorHAnsi" w:cstheme="minorBidi"/>
          <w:sz w:val="22"/>
          <w:szCs w:val="22"/>
          <w:lang w:eastAsia="en-US"/>
        </w:rPr>
        <w:t>“Certainty service offerings provide a multi faceted team experienced at scope and sequencing programs related to maintaining or retiring oil and gas infrastructure and assets.”</w:t>
      </w:r>
    </w:p>
    <w:p w14:paraId="7E6A4E26" w14:textId="75439C6F" w:rsidR="009865AD" w:rsidRPr="00B77AB0" w:rsidRDefault="009865AD" w:rsidP="009D6B64">
      <w:pPr>
        <w:pStyle w:val="NormalWeb"/>
        <w:rPr>
          <w:rFonts w:asciiTheme="minorHAnsi" w:eastAsiaTheme="minorHAnsi" w:hAnsiTheme="minorHAnsi" w:cstheme="minorBidi"/>
          <w:sz w:val="22"/>
          <w:szCs w:val="22"/>
          <w:lang w:eastAsia="en-US"/>
        </w:rPr>
      </w:pPr>
      <w:r w:rsidRPr="00B77AB0">
        <w:rPr>
          <w:rFonts w:asciiTheme="minorHAnsi" w:eastAsiaTheme="minorHAnsi" w:hAnsiTheme="minorHAnsi" w:cstheme="minorBidi"/>
          <w:sz w:val="22"/>
          <w:szCs w:val="22"/>
          <w:lang w:eastAsia="en-US"/>
        </w:rPr>
        <w:t>“Certainty services have been recognized for its high levels of safety, quality, and value. Through our internal quality programs, Certainty strives to achieve zero incidents, zero injuries, and zero defects.”</w:t>
      </w:r>
    </w:p>
    <w:p w14:paraId="254B722B" w14:textId="0A72E83A" w:rsidR="009865AD" w:rsidRPr="00B77AB0" w:rsidRDefault="009865AD" w:rsidP="009D6B64">
      <w:pPr>
        <w:pStyle w:val="NormalWeb"/>
        <w:rPr>
          <w:rFonts w:asciiTheme="minorHAnsi" w:eastAsiaTheme="minorHAnsi" w:hAnsiTheme="minorHAnsi" w:cstheme="minorBidi"/>
          <w:sz w:val="22"/>
          <w:szCs w:val="22"/>
          <w:lang w:eastAsia="en-US"/>
        </w:rPr>
      </w:pPr>
      <w:r w:rsidRPr="00B77AB0">
        <w:rPr>
          <w:rFonts w:asciiTheme="minorHAnsi" w:eastAsiaTheme="minorHAnsi" w:hAnsiTheme="minorHAnsi" w:cstheme="minorBidi"/>
          <w:sz w:val="22"/>
          <w:szCs w:val="22"/>
          <w:lang w:eastAsia="en-US"/>
        </w:rPr>
        <w:t>“Certainty values safety above all. Our project teams are highly trained and mentored in safety standards, project scope logistics, and situation awareness. This effort manifests itself throughout all our operations.”</w:t>
      </w:r>
    </w:p>
    <w:p w14:paraId="69790413" w14:textId="77777777" w:rsidR="009D6B64" w:rsidRDefault="009D6B64" w:rsidP="003B78DF"/>
    <w:p w14:paraId="3749B9F9" w14:textId="77777777" w:rsidR="001357B2" w:rsidRPr="003B78DF" w:rsidRDefault="001357B2" w:rsidP="003B78DF"/>
    <w:p w14:paraId="49D2FD4D" w14:textId="77777777" w:rsidR="003B78DF" w:rsidRPr="003B78DF" w:rsidRDefault="003B78DF" w:rsidP="003B78DF">
      <w:r w:rsidRPr="003B78DF">
        <w:t> </w:t>
      </w:r>
    </w:p>
    <w:p w14:paraId="1B5B85D2" w14:textId="77777777" w:rsidR="00692D11" w:rsidRPr="00462B2D" w:rsidRDefault="00692D11" w:rsidP="00462B2D"/>
    <w:sectPr w:rsidR="00692D11" w:rsidRPr="00462B2D" w:rsidSect="00CE54F6">
      <w:headerReference w:type="default" r:id="rId10"/>
      <w:footerReference w:type="default" r:id="rId11"/>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D16899" w14:textId="77777777" w:rsidR="00D27AF3" w:rsidRDefault="00D27AF3" w:rsidP="00CE54F6">
      <w:pPr>
        <w:spacing w:after="0" w:line="240" w:lineRule="auto"/>
      </w:pPr>
      <w:r>
        <w:separator/>
      </w:r>
    </w:p>
  </w:endnote>
  <w:endnote w:type="continuationSeparator" w:id="0">
    <w:p w14:paraId="3A417450" w14:textId="77777777" w:rsidR="00D27AF3" w:rsidRDefault="00D27AF3" w:rsidP="00CE54F6">
      <w:pPr>
        <w:spacing w:after="0" w:line="240" w:lineRule="auto"/>
      </w:pPr>
      <w:r>
        <w:continuationSeparator/>
      </w:r>
    </w:p>
  </w:endnote>
  <w:endnote w:type="continuationNotice" w:id="1">
    <w:p w14:paraId="3C0A63BB" w14:textId="77777777" w:rsidR="00D27AF3" w:rsidRDefault="00D27AF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695192" w14:textId="3459BFEC" w:rsidR="00525DD4" w:rsidRDefault="00525DD4">
    <w:pPr>
      <w:pStyle w:val="Footer"/>
    </w:pPr>
    <w:r>
      <w:t>101 6</w:t>
    </w:r>
    <w:r w:rsidRPr="00525DD4">
      <w:rPr>
        <w:vertAlign w:val="superscript"/>
      </w:rPr>
      <w:t>th</w:t>
    </w:r>
    <w:r>
      <w:t xml:space="preserve"> Avenue SW Suite 2200, Calgary, Alberta T2P 3E8</w:t>
    </w:r>
    <w:r>
      <w:tab/>
      <w:t xml:space="preserve">    www.Certaintycorp.com</w:t>
    </w:r>
  </w:p>
  <w:p w14:paraId="2FA83550" w14:textId="77777777" w:rsidR="00525DD4" w:rsidRDefault="00525DD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C84B86" w14:textId="77777777" w:rsidR="00D27AF3" w:rsidRDefault="00D27AF3" w:rsidP="00CE54F6">
      <w:pPr>
        <w:spacing w:after="0" w:line="240" w:lineRule="auto"/>
      </w:pPr>
      <w:r>
        <w:separator/>
      </w:r>
    </w:p>
  </w:footnote>
  <w:footnote w:type="continuationSeparator" w:id="0">
    <w:p w14:paraId="32B733E4" w14:textId="77777777" w:rsidR="00D27AF3" w:rsidRDefault="00D27AF3" w:rsidP="00CE54F6">
      <w:pPr>
        <w:spacing w:after="0" w:line="240" w:lineRule="auto"/>
      </w:pPr>
      <w:r>
        <w:continuationSeparator/>
      </w:r>
    </w:p>
  </w:footnote>
  <w:footnote w:type="continuationNotice" w:id="1">
    <w:p w14:paraId="1179DD07" w14:textId="77777777" w:rsidR="00D27AF3" w:rsidRDefault="00D27AF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EC8760" w14:textId="21CD302D" w:rsidR="00CE54F6" w:rsidRDefault="00CE54F6" w:rsidP="00CE54F6">
    <w:pPr>
      <w:pStyle w:val="Header"/>
    </w:pPr>
    <w:r>
      <w:tab/>
      <w:t xml:space="preserve">                                    </w:t>
    </w:r>
    <w:r>
      <w:rPr>
        <w:noProof/>
      </w:rPr>
      <w:drawing>
        <wp:inline distT="0" distB="0" distL="0" distR="0" wp14:anchorId="57BE0497" wp14:editId="2FC2F151">
          <wp:extent cx="1651635" cy="653179"/>
          <wp:effectExtent l="0" t="0" r="5715" b="0"/>
          <wp:docPr id="4" name="Picture 4"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Logo, company name&#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850753" cy="731925"/>
                  </a:xfrm>
                  <a:prstGeom prst="rect">
                    <a:avLst/>
                  </a:prstGeom>
                </pic:spPr>
              </pic:pic>
            </a:graphicData>
          </a:graphic>
        </wp:inline>
      </w:drawing>
    </w:r>
    <w:r>
      <w:t xml:space="preserve">                                                 </w:t>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52A3A"/>
    <w:multiLevelType w:val="hybridMultilevel"/>
    <w:tmpl w:val="1DD0130E"/>
    <w:lvl w:ilvl="0" w:tplc="2DBC0D76">
      <w:numFmt w:val="bullet"/>
      <w:lvlText w:val="•"/>
      <w:lvlJc w:val="left"/>
      <w:pPr>
        <w:ind w:left="720" w:hanging="360"/>
      </w:pPr>
      <w:rPr>
        <w:rFonts w:ascii="Calibri" w:eastAsiaTheme="minorHAnsi" w:hAnsi="Calibri" w:cs="Calibr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15:restartNumberingAfterBreak="0">
    <w:nsid w:val="2A9424E7"/>
    <w:multiLevelType w:val="hybridMultilevel"/>
    <w:tmpl w:val="D06C4712"/>
    <w:lvl w:ilvl="0" w:tplc="2DBC0D76">
      <w:numFmt w:val="bullet"/>
      <w:lvlText w:val="•"/>
      <w:lvlJc w:val="left"/>
      <w:pPr>
        <w:ind w:left="720" w:hanging="360"/>
      </w:pPr>
      <w:rPr>
        <w:rFonts w:ascii="Calibri" w:eastAsiaTheme="minorHAnsi" w:hAnsi="Calibri" w:cs="Calibr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15:restartNumberingAfterBreak="0">
    <w:nsid w:val="2CED3F8C"/>
    <w:multiLevelType w:val="hybridMultilevel"/>
    <w:tmpl w:val="3716B51E"/>
    <w:lvl w:ilvl="0" w:tplc="10090001">
      <w:start w:val="1"/>
      <w:numFmt w:val="bullet"/>
      <w:lvlText w:val=""/>
      <w:lvlJc w:val="left"/>
      <w:pPr>
        <w:ind w:left="770" w:hanging="360"/>
      </w:pPr>
      <w:rPr>
        <w:rFonts w:ascii="Symbol" w:hAnsi="Symbol" w:hint="default"/>
      </w:rPr>
    </w:lvl>
    <w:lvl w:ilvl="1" w:tplc="10090003" w:tentative="1">
      <w:start w:val="1"/>
      <w:numFmt w:val="bullet"/>
      <w:lvlText w:val="o"/>
      <w:lvlJc w:val="left"/>
      <w:pPr>
        <w:ind w:left="1490" w:hanging="360"/>
      </w:pPr>
      <w:rPr>
        <w:rFonts w:ascii="Courier New" w:hAnsi="Courier New" w:cs="Courier New" w:hint="default"/>
      </w:rPr>
    </w:lvl>
    <w:lvl w:ilvl="2" w:tplc="10090005" w:tentative="1">
      <w:start w:val="1"/>
      <w:numFmt w:val="bullet"/>
      <w:lvlText w:val=""/>
      <w:lvlJc w:val="left"/>
      <w:pPr>
        <w:ind w:left="2210" w:hanging="360"/>
      </w:pPr>
      <w:rPr>
        <w:rFonts w:ascii="Wingdings" w:hAnsi="Wingdings" w:hint="default"/>
      </w:rPr>
    </w:lvl>
    <w:lvl w:ilvl="3" w:tplc="10090001" w:tentative="1">
      <w:start w:val="1"/>
      <w:numFmt w:val="bullet"/>
      <w:lvlText w:val=""/>
      <w:lvlJc w:val="left"/>
      <w:pPr>
        <w:ind w:left="2930" w:hanging="360"/>
      </w:pPr>
      <w:rPr>
        <w:rFonts w:ascii="Symbol" w:hAnsi="Symbol" w:hint="default"/>
      </w:rPr>
    </w:lvl>
    <w:lvl w:ilvl="4" w:tplc="10090003" w:tentative="1">
      <w:start w:val="1"/>
      <w:numFmt w:val="bullet"/>
      <w:lvlText w:val="o"/>
      <w:lvlJc w:val="left"/>
      <w:pPr>
        <w:ind w:left="3650" w:hanging="360"/>
      </w:pPr>
      <w:rPr>
        <w:rFonts w:ascii="Courier New" w:hAnsi="Courier New" w:cs="Courier New" w:hint="default"/>
      </w:rPr>
    </w:lvl>
    <w:lvl w:ilvl="5" w:tplc="10090005" w:tentative="1">
      <w:start w:val="1"/>
      <w:numFmt w:val="bullet"/>
      <w:lvlText w:val=""/>
      <w:lvlJc w:val="left"/>
      <w:pPr>
        <w:ind w:left="4370" w:hanging="360"/>
      </w:pPr>
      <w:rPr>
        <w:rFonts w:ascii="Wingdings" w:hAnsi="Wingdings" w:hint="default"/>
      </w:rPr>
    </w:lvl>
    <w:lvl w:ilvl="6" w:tplc="10090001" w:tentative="1">
      <w:start w:val="1"/>
      <w:numFmt w:val="bullet"/>
      <w:lvlText w:val=""/>
      <w:lvlJc w:val="left"/>
      <w:pPr>
        <w:ind w:left="5090" w:hanging="360"/>
      </w:pPr>
      <w:rPr>
        <w:rFonts w:ascii="Symbol" w:hAnsi="Symbol" w:hint="default"/>
      </w:rPr>
    </w:lvl>
    <w:lvl w:ilvl="7" w:tplc="10090003" w:tentative="1">
      <w:start w:val="1"/>
      <w:numFmt w:val="bullet"/>
      <w:lvlText w:val="o"/>
      <w:lvlJc w:val="left"/>
      <w:pPr>
        <w:ind w:left="5810" w:hanging="360"/>
      </w:pPr>
      <w:rPr>
        <w:rFonts w:ascii="Courier New" w:hAnsi="Courier New" w:cs="Courier New" w:hint="default"/>
      </w:rPr>
    </w:lvl>
    <w:lvl w:ilvl="8" w:tplc="10090005" w:tentative="1">
      <w:start w:val="1"/>
      <w:numFmt w:val="bullet"/>
      <w:lvlText w:val=""/>
      <w:lvlJc w:val="left"/>
      <w:pPr>
        <w:ind w:left="6530" w:hanging="360"/>
      </w:pPr>
      <w:rPr>
        <w:rFonts w:ascii="Wingdings" w:hAnsi="Wingdings" w:hint="default"/>
      </w:rPr>
    </w:lvl>
  </w:abstractNum>
  <w:abstractNum w:abstractNumId="3" w15:restartNumberingAfterBreak="0">
    <w:nsid w:val="30C6498A"/>
    <w:multiLevelType w:val="hybridMultilevel"/>
    <w:tmpl w:val="F28ED878"/>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4" w15:restartNumberingAfterBreak="0">
    <w:nsid w:val="372F3F9E"/>
    <w:multiLevelType w:val="hybridMultilevel"/>
    <w:tmpl w:val="8DEE817C"/>
    <w:lvl w:ilvl="0" w:tplc="2DBC0D76">
      <w:numFmt w:val="bullet"/>
      <w:lvlText w:val="•"/>
      <w:lvlJc w:val="left"/>
      <w:pPr>
        <w:ind w:left="720" w:hanging="360"/>
      </w:pPr>
      <w:rPr>
        <w:rFonts w:ascii="Calibri" w:eastAsiaTheme="minorHAnsi" w:hAnsi="Calibri" w:cs="Calibr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15:restartNumberingAfterBreak="0">
    <w:nsid w:val="3C5137CC"/>
    <w:multiLevelType w:val="hybridMultilevel"/>
    <w:tmpl w:val="772A049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15:restartNumberingAfterBreak="0">
    <w:nsid w:val="3DFC2FD4"/>
    <w:multiLevelType w:val="hybridMultilevel"/>
    <w:tmpl w:val="63BCA1AC"/>
    <w:lvl w:ilvl="0" w:tplc="2DBC0D76">
      <w:numFmt w:val="bullet"/>
      <w:lvlText w:val="•"/>
      <w:lvlJc w:val="left"/>
      <w:pPr>
        <w:ind w:left="720" w:hanging="360"/>
      </w:pPr>
      <w:rPr>
        <w:rFonts w:ascii="Calibri" w:eastAsiaTheme="minorHAnsi" w:hAnsi="Calibri" w:cs="Calibr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 w15:restartNumberingAfterBreak="0">
    <w:nsid w:val="3EB55E98"/>
    <w:multiLevelType w:val="hybridMultilevel"/>
    <w:tmpl w:val="74B273A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8" w15:restartNumberingAfterBreak="0">
    <w:nsid w:val="417B3B14"/>
    <w:multiLevelType w:val="hybridMultilevel"/>
    <w:tmpl w:val="FEC470AE"/>
    <w:lvl w:ilvl="0" w:tplc="10090001">
      <w:start w:val="1"/>
      <w:numFmt w:val="bullet"/>
      <w:lvlText w:val=""/>
      <w:lvlJc w:val="left"/>
      <w:pPr>
        <w:ind w:left="360" w:hanging="360"/>
      </w:pPr>
      <w:rPr>
        <w:rFonts w:ascii="Symbol" w:hAnsi="Symbol" w:hint="default"/>
      </w:rPr>
    </w:lvl>
    <w:lvl w:ilvl="1" w:tplc="10090003">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9" w15:restartNumberingAfterBreak="0">
    <w:nsid w:val="4DAA4127"/>
    <w:multiLevelType w:val="hybridMultilevel"/>
    <w:tmpl w:val="8E20E758"/>
    <w:lvl w:ilvl="0" w:tplc="10090001">
      <w:start w:val="1"/>
      <w:numFmt w:val="bullet"/>
      <w:lvlText w:val=""/>
      <w:lvlJc w:val="left"/>
      <w:pPr>
        <w:ind w:left="1080" w:hanging="360"/>
      </w:pPr>
      <w:rPr>
        <w:rFonts w:ascii="Symbol" w:hAnsi="Symbo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10" w15:restartNumberingAfterBreak="0">
    <w:nsid w:val="5BAD527C"/>
    <w:multiLevelType w:val="hybridMultilevel"/>
    <w:tmpl w:val="3550BC4E"/>
    <w:lvl w:ilvl="0" w:tplc="2DBC0D76">
      <w:numFmt w:val="bullet"/>
      <w:lvlText w:val="•"/>
      <w:lvlJc w:val="left"/>
      <w:pPr>
        <w:ind w:left="360" w:hanging="360"/>
      </w:pPr>
      <w:rPr>
        <w:rFonts w:ascii="Calibri" w:eastAsiaTheme="minorHAnsi" w:hAnsi="Calibri" w:cs="Calibri"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1" w15:restartNumberingAfterBreak="0">
    <w:nsid w:val="5D183497"/>
    <w:multiLevelType w:val="hybridMultilevel"/>
    <w:tmpl w:val="BF36FE36"/>
    <w:lvl w:ilvl="0" w:tplc="2DBC0D76">
      <w:numFmt w:val="bullet"/>
      <w:lvlText w:val="•"/>
      <w:lvlJc w:val="left"/>
      <w:pPr>
        <w:ind w:left="720" w:hanging="360"/>
      </w:pPr>
      <w:rPr>
        <w:rFonts w:ascii="Calibri" w:eastAsiaTheme="minorHAnsi" w:hAnsi="Calibri" w:cs="Calibr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2" w15:restartNumberingAfterBreak="0">
    <w:nsid w:val="671D1368"/>
    <w:multiLevelType w:val="hybridMultilevel"/>
    <w:tmpl w:val="2F38EAA0"/>
    <w:lvl w:ilvl="0" w:tplc="2DBC0D76">
      <w:numFmt w:val="bullet"/>
      <w:lvlText w:val="•"/>
      <w:lvlJc w:val="left"/>
      <w:pPr>
        <w:ind w:left="720" w:hanging="360"/>
      </w:pPr>
      <w:rPr>
        <w:rFonts w:ascii="Calibri" w:eastAsiaTheme="minorHAnsi" w:hAnsi="Calibri" w:cs="Calibr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3" w15:restartNumberingAfterBreak="0">
    <w:nsid w:val="67CF4EBB"/>
    <w:multiLevelType w:val="hybridMultilevel"/>
    <w:tmpl w:val="D9B22B62"/>
    <w:lvl w:ilvl="0" w:tplc="2DBC0D76">
      <w:numFmt w:val="bullet"/>
      <w:lvlText w:val="•"/>
      <w:lvlJc w:val="left"/>
      <w:pPr>
        <w:ind w:left="720" w:hanging="360"/>
      </w:pPr>
      <w:rPr>
        <w:rFonts w:ascii="Calibri" w:eastAsiaTheme="minorHAnsi" w:hAnsi="Calibri" w:cs="Calibri"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4" w15:restartNumberingAfterBreak="0">
    <w:nsid w:val="6B864FFB"/>
    <w:multiLevelType w:val="hybridMultilevel"/>
    <w:tmpl w:val="38CA16A8"/>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5" w15:restartNumberingAfterBreak="0">
    <w:nsid w:val="781A4162"/>
    <w:multiLevelType w:val="hybridMultilevel"/>
    <w:tmpl w:val="FCEC9080"/>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num w:numId="1" w16cid:durableId="727799632">
    <w:abstractNumId w:val="5"/>
  </w:num>
  <w:num w:numId="2" w16cid:durableId="1072193139">
    <w:abstractNumId w:val="11"/>
  </w:num>
  <w:num w:numId="3" w16cid:durableId="505558783">
    <w:abstractNumId w:val="6"/>
  </w:num>
  <w:num w:numId="4" w16cid:durableId="1336347964">
    <w:abstractNumId w:val="1"/>
  </w:num>
  <w:num w:numId="5" w16cid:durableId="1419209397">
    <w:abstractNumId w:val="4"/>
  </w:num>
  <w:num w:numId="6" w16cid:durableId="1417942368">
    <w:abstractNumId w:val="13"/>
  </w:num>
  <w:num w:numId="7" w16cid:durableId="1505972881">
    <w:abstractNumId w:val="10"/>
  </w:num>
  <w:num w:numId="8" w16cid:durableId="320425478">
    <w:abstractNumId w:val="12"/>
  </w:num>
  <w:num w:numId="9" w16cid:durableId="1349797557">
    <w:abstractNumId w:val="0"/>
  </w:num>
  <w:num w:numId="10" w16cid:durableId="803161041">
    <w:abstractNumId w:val="14"/>
  </w:num>
  <w:num w:numId="11" w16cid:durableId="709106707">
    <w:abstractNumId w:val="15"/>
  </w:num>
  <w:num w:numId="12" w16cid:durableId="776408678">
    <w:abstractNumId w:val="9"/>
  </w:num>
  <w:num w:numId="13" w16cid:durableId="1130782665">
    <w:abstractNumId w:val="3"/>
  </w:num>
  <w:num w:numId="14" w16cid:durableId="421293376">
    <w:abstractNumId w:val="8"/>
  </w:num>
  <w:num w:numId="15" w16cid:durableId="1169713148">
    <w:abstractNumId w:val="2"/>
  </w:num>
  <w:num w:numId="16" w16cid:durableId="156179236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54F6"/>
    <w:rsid w:val="000006DF"/>
    <w:rsid w:val="00000913"/>
    <w:rsid w:val="00001692"/>
    <w:rsid w:val="00003128"/>
    <w:rsid w:val="00045114"/>
    <w:rsid w:val="000517CD"/>
    <w:rsid w:val="00065BF8"/>
    <w:rsid w:val="00080063"/>
    <w:rsid w:val="000815B1"/>
    <w:rsid w:val="00081780"/>
    <w:rsid w:val="00085B31"/>
    <w:rsid w:val="00087F44"/>
    <w:rsid w:val="00095886"/>
    <w:rsid w:val="0009697B"/>
    <w:rsid w:val="000E658C"/>
    <w:rsid w:val="000F06A6"/>
    <w:rsid w:val="00100778"/>
    <w:rsid w:val="001063DA"/>
    <w:rsid w:val="00117955"/>
    <w:rsid w:val="001201C9"/>
    <w:rsid w:val="00121F78"/>
    <w:rsid w:val="001357B2"/>
    <w:rsid w:val="001368BD"/>
    <w:rsid w:val="00153F33"/>
    <w:rsid w:val="00165EF3"/>
    <w:rsid w:val="00183465"/>
    <w:rsid w:val="00196516"/>
    <w:rsid w:val="00197168"/>
    <w:rsid w:val="00197542"/>
    <w:rsid w:val="001B5A0D"/>
    <w:rsid w:val="001C111C"/>
    <w:rsid w:val="001C41C1"/>
    <w:rsid w:val="001D1A90"/>
    <w:rsid w:val="001D4775"/>
    <w:rsid w:val="001D6675"/>
    <w:rsid w:val="001E3AED"/>
    <w:rsid w:val="00212B8D"/>
    <w:rsid w:val="00222CAD"/>
    <w:rsid w:val="00225DF2"/>
    <w:rsid w:val="00232E73"/>
    <w:rsid w:val="00257F23"/>
    <w:rsid w:val="00257F6E"/>
    <w:rsid w:val="00274CF8"/>
    <w:rsid w:val="00274E6C"/>
    <w:rsid w:val="002A7A05"/>
    <w:rsid w:val="002B27C3"/>
    <w:rsid w:val="002C06E9"/>
    <w:rsid w:val="002D5F59"/>
    <w:rsid w:val="002D6166"/>
    <w:rsid w:val="002E0FCF"/>
    <w:rsid w:val="002F4E9B"/>
    <w:rsid w:val="00303C89"/>
    <w:rsid w:val="00312ED8"/>
    <w:rsid w:val="00314603"/>
    <w:rsid w:val="00323086"/>
    <w:rsid w:val="0033621A"/>
    <w:rsid w:val="003442DF"/>
    <w:rsid w:val="00351B03"/>
    <w:rsid w:val="0035713A"/>
    <w:rsid w:val="003609B5"/>
    <w:rsid w:val="00364002"/>
    <w:rsid w:val="00392AF0"/>
    <w:rsid w:val="003A343E"/>
    <w:rsid w:val="003A4527"/>
    <w:rsid w:val="003A7BA2"/>
    <w:rsid w:val="003B78DF"/>
    <w:rsid w:val="003E2168"/>
    <w:rsid w:val="003E3C81"/>
    <w:rsid w:val="003E4DC4"/>
    <w:rsid w:val="003E5A68"/>
    <w:rsid w:val="003E7328"/>
    <w:rsid w:val="0043139E"/>
    <w:rsid w:val="00440ED6"/>
    <w:rsid w:val="00451323"/>
    <w:rsid w:val="004546FC"/>
    <w:rsid w:val="00457D21"/>
    <w:rsid w:val="00462B2D"/>
    <w:rsid w:val="00477B9D"/>
    <w:rsid w:val="00484BC0"/>
    <w:rsid w:val="0049251B"/>
    <w:rsid w:val="00496B8D"/>
    <w:rsid w:val="004A0F23"/>
    <w:rsid w:val="004A4278"/>
    <w:rsid w:val="004B4BA5"/>
    <w:rsid w:val="004E670A"/>
    <w:rsid w:val="004F4E5C"/>
    <w:rsid w:val="005064D5"/>
    <w:rsid w:val="00525DD4"/>
    <w:rsid w:val="005304A1"/>
    <w:rsid w:val="00540166"/>
    <w:rsid w:val="005418DB"/>
    <w:rsid w:val="00545760"/>
    <w:rsid w:val="005470C9"/>
    <w:rsid w:val="00560DB0"/>
    <w:rsid w:val="005644CE"/>
    <w:rsid w:val="005847AE"/>
    <w:rsid w:val="00584C51"/>
    <w:rsid w:val="005A0ED4"/>
    <w:rsid w:val="005A551C"/>
    <w:rsid w:val="005B389D"/>
    <w:rsid w:val="00610E59"/>
    <w:rsid w:val="00640F58"/>
    <w:rsid w:val="00672E74"/>
    <w:rsid w:val="00676826"/>
    <w:rsid w:val="00684382"/>
    <w:rsid w:val="00690036"/>
    <w:rsid w:val="00692D11"/>
    <w:rsid w:val="006A4415"/>
    <w:rsid w:val="006A6889"/>
    <w:rsid w:val="006B474A"/>
    <w:rsid w:val="006D15DA"/>
    <w:rsid w:val="006D2FA8"/>
    <w:rsid w:val="006D334E"/>
    <w:rsid w:val="006D767F"/>
    <w:rsid w:val="006F21CE"/>
    <w:rsid w:val="006F36FC"/>
    <w:rsid w:val="006F4CB3"/>
    <w:rsid w:val="00725643"/>
    <w:rsid w:val="0073213A"/>
    <w:rsid w:val="00733575"/>
    <w:rsid w:val="00733BBF"/>
    <w:rsid w:val="00736798"/>
    <w:rsid w:val="00745F56"/>
    <w:rsid w:val="00750F3E"/>
    <w:rsid w:val="00753684"/>
    <w:rsid w:val="007557C4"/>
    <w:rsid w:val="00760BC3"/>
    <w:rsid w:val="00766195"/>
    <w:rsid w:val="0076663E"/>
    <w:rsid w:val="0076762E"/>
    <w:rsid w:val="007725D5"/>
    <w:rsid w:val="00777601"/>
    <w:rsid w:val="007855B0"/>
    <w:rsid w:val="007A6959"/>
    <w:rsid w:val="007B3163"/>
    <w:rsid w:val="007D4B92"/>
    <w:rsid w:val="007D579F"/>
    <w:rsid w:val="007E7871"/>
    <w:rsid w:val="007F174A"/>
    <w:rsid w:val="007F2DCC"/>
    <w:rsid w:val="007F5C4D"/>
    <w:rsid w:val="00807F22"/>
    <w:rsid w:val="00814088"/>
    <w:rsid w:val="008179FF"/>
    <w:rsid w:val="00827DB3"/>
    <w:rsid w:val="00830E84"/>
    <w:rsid w:val="00832C28"/>
    <w:rsid w:val="0083448E"/>
    <w:rsid w:val="008432E9"/>
    <w:rsid w:val="00852481"/>
    <w:rsid w:val="008564D1"/>
    <w:rsid w:val="0087409F"/>
    <w:rsid w:val="00896941"/>
    <w:rsid w:val="00897D54"/>
    <w:rsid w:val="008A21A4"/>
    <w:rsid w:val="008A4CBC"/>
    <w:rsid w:val="008B4FAB"/>
    <w:rsid w:val="008C522C"/>
    <w:rsid w:val="008E1A01"/>
    <w:rsid w:val="008F22CA"/>
    <w:rsid w:val="008F7B89"/>
    <w:rsid w:val="00911BCE"/>
    <w:rsid w:val="00913574"/>
    <w:rsid w:val="00924AFB"/>
    <w:rsid w:val="00936130"/>
    <w:rsid w:val="00940529"/>
    <w:rsid w:val="0094299C"/>
    <w:rsid w:val="0095502F"/>
    <w:rsid w:val="00955C99"/>
    <w:rsid w:val="009577FD"/>
    <w:rsid w:val="00964801"/>
    <w:rsid w:val="00971620"/>
    <w:rsid w:val="009717FB"/>
    <w:rsid w:val="009865AD"/>
    <w:rsid w:val="009957DE"/>
    <w:rsid w:val="009B2A58"/>
    <w:rsid w:val="009B2DB1"/>
    <w:rsid w:val="009D147C"/>
    <w:rsid w:val="009D6B64"/>
    <w:rsid w:val="009E2199"/>
    <w:rsid w:val="009E2D74"/>
    <w:rsid w:val="009E3FDC"/>
    <w:rsid w:val="009F2491"/>
    <w:rsid w:val="00A22173"/>
    <w:rsid w:val="00A27C63"/>
    <w:rsid w:val="00A32211"/>
    <w:rsid w:val="00A514B5"/>
    <w:rsid w:val="00A60205"/>
    <w:rsid w:val="00A63161"/>
    <w:rsid w:val="00A71AFE"/>
    <w:rsid w:val="00A81A01"/>
    <w:rsid w:val="00A84AF6"/>
    <w:rsid w:val="00A87E1E"/>
    <w:rsid w:val="00A9608D"/>
    <w:rsid w:val="00AA6980"/>
    <w:rsid w:val="00AB7458"/>
    <w:rsid w:val="00AC2717"/>
    <w:rsid w:val="00AF034E"/>
    <w:rsid w:val="00AF397E"/>
    <w:rsid w:val="00AF3F7A"/>
    <w:rsid w:val="00B053D3"/>
    <w:rsid w:val="00B114B0"/>
    <w:rsid w:val="00B116F1"/>
    <w:rsid w:val="00B163F5"/>
    <w:rsid w:val="00B2242C"/>
    <w:rsid w:val="00B3610D"/>
    <w:rsid w:val="00B5094B"/>
    <w:rsid w:val="00B77AB0"/>
    <w:rsid w:val="00B81B41"/>
    <w:rsid w:val="00BA6553"/>
    <w:rsid w:val="00BC57E0"/>
    <w:rsid w:val="00BD36FF"/>
    <w:rsid w:val="00BD7912"/>
    <w:rsid w:val="00BF2ABC"/>
    <w:rsid w:val="00C10658"/>
    <w:rsid w:val="00C110C7"/>
    <w:rsid w:val="00C1779F"/>
    <w:rsid w:val="00C17FE2"/>
    <w:rsid w:val="00C21C7C"/>
    <w:rsid w:val="00C239B5"/>
    <w:rsid w:val="00C35777"/>
    <w:rsid w:val="00C50898"/>
    <w:rsid w:val="00C74938"/>
    <w:rsid w:val="00C75357"/>
    <w:rsid w:val="00C86A73"/>
    <w:rsid w:val="00CB4BDE"/>
    <w:rsid w:val="00CC2C7A"/>
    <w:rsid w:val="00CC6DA9"/>
    <w:rsid w:val="00CD187D"/>
    <w:rsid w:val="00CD35D6"/>
    <w:rsid w:val="00CD6939"/>
    <w:rsid w:val="00CE0BC6"/>
    <w:rsid w:val="00CE54F6"/>
    <w:rsid w:val="00CF0803"/>
    <w:rsid w:val="00D15768"/>
    <w:rsid w:val="00D20697"/>
    <w:rsid w:val="00D26884"/>
    <w:rsid w:val="00D27AF3"/>
    <w:rsid w:val="00D42E8C"/>
    <w:rsid w:val="00D522FF"/>
    <w:rsid w:val="00D528A9"/>
    <w:rsid w:val="00D54196"/>
    <w:rsid w:val="00D56525"/>
    <w:rsid w:val="00D613D5"/>
    <w:rsid w:val="00D674CF"/>
    <w:rsid w:val="00D7124B"/>
    <w:rsid w:val="00D712A5"/>
    <w:rsid w:val="00D73C46"/>
    <w:rsid w:val="00D74AD3"/>
    <w:rsid w:val="00D86617"/>
    <w:rsid w:val="00D936EA"/>
    <w:rsid w:val="00D94B64"/>
    <w:rsid w:val="00DA0F9C"/>
    <w:rsid w:val="00DA595F"/>
    <w:rsid w:val="00DB4106"/>
    <w:rsid w:val="00DC2B18"/>
    <w:rsid w:val="00DC3A27"/>
    <w:rsid w:val="00DD4CCE"/>
    <w:rsid w:val="00DE347A"/>
    <w:rsid w:val="00DE7072"/>
    <w:rsid w:val="00DE7626"/>
    <w:rsid w:val="00E0067E"/>
    <w:rsid w:val="00E018A4"/>
    <w:rsid w:val="00E02150"/>
    <w:rsid w:val="00E03FCE"/>
    <w:rsid w:val="00E07CB6"/>
    <w:rsid w:val="00E07D75"/>
    <w:rsid w:val="00E15785"/>
    <w:rsid w:val="00E16E47"/>
    <w:rsid w:val="00E176DA"/>
    <w:rsid w:val="00E24306"/>
    <w:rsid w:val="00E254EB"/>
    <w:rsid w:val="00E55FC2"/>
    <w:rsid w:val="00E56D0A"/>
    <w:rsid w:val="00E834AD"/>
    <w:rsid w:val="00E952C9"/>
    <w:rsid w:val="00EA0AE5"/>
    <w:rsid w:val="00EC5A62"/>
    <w:rsid w:val="00EC6681"/>
    <w:rsid w:val="00EE587D"/>
    <w:rsid w:val="00EE65DF"/>
    <w:rsid w:val="00EF2E29"/>
    <w:rsid w:val="00F07632"/>
    <w:rsid w:val="00F22DCF"/>
    <w:rsid w:val="00F264AC"/>
    <w:rsid w:val="00F30CE7"/>
    <w:rsid w:val="00F436D7"/>
    <w:rsid w:val="00F509B8"/>
    <w:rsid w:val="00F54B19"/>
    <w:rsid w:val="00F5727B"/>
    <w:rsid w:val="00F71B20"/>
    <w:rsid w:val="00F81150"/>
    <w:rsid w:val="00FB300B"/>
    <w:rsid w:val="00FC0C37"/>
    <w:rsid w:val="00FF3569"/>
    <w:rsid w:val="7199F0E1"/>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72B700"/>
  <w15:chartTrackingRefBased/>
  <w15:docId w15:val="{1FC41EC6-EC62-4E10-A04A-E3339486AE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E54F6"/>
    <w:pPr>
      <w:tabs>
        <w:tab w:val="center" w:pos="4680"/>
        <w:tab w:val="right" w:pos="9360"/>
      </w:tabs>
      <w:spacing w:after="0" w:line="240" w:lineRule="auto"/>
    </w:pPr>
  </w:style>
  <w:style w:type="character" w:customStyle="1" w:styleId="HeaderChar">
    <w:name w:val="Header Char"/>
    <w:basedOn w:val="DefaultParagraphFont"/>
    <w:link w:val="Header"/>
    <w:uiPriority w:val="99"/>
    <w:rsid w:val="00CE54F6"/>
  </w:style>
  <w:style w:type="paragraph" w:styleId="Footer">
    <w:name w:val="footer"/>
    <w:basedOn w:val="Normal"/>
    <w:link w:val="FooterChar"/>
    <w:uiPriority w:val="99"/>
    <w:unhideWhenUsed/>
    <w:rsid w:val="00CE54F6"/>
    <w:pPr>
      <w:tabs>
        <w:tab w:val="center" w:pos="4680"/>
        <w:tab w:val="right" w:pos="9360"/>
      </w:tabs>
      <w:spacing w:after="0" w:line="240" w:lineRule="auto"/>
    </w:pPr>
  </w:style>
  <w:style w:type="character" w:customStyle="1" w:styleId="FooterChar">
    <w:name w:val="Footer Char"/>
    <w:basedOn w:val="DefaultParagraphFont"/>
    <w:link w:val="Footer"/>
    <w:uiPriority w:val="99"/>
    <w:rsid w:val="00CE54F6"/>
  </w:style>
  <w:style w:type="paragraph" w:styleId="NoSpacing">
    <w:name w:val="No Spacing"/>
    <w:uiPriority w:val="1"/>
    <w:qFormat/>
    <w:rsid w:val="003A4527"/>
    <w:pPr>
      <w:spacing w:after="0" w:line="240" w:lineRule="auto"/>
    </w:pPr>
  </w:style>
  <w:style w:type="paragraph" w:styleId="ListParagraph">
    <w:name w:val="List Paragraph"/>
    <w:basedOn w:val="Normal"/>
    <w:uiPriority w:val="34"/>
    <w:qFormat/>
    <w:rsid w:val="00692D11"/>
    <w:pPr>
      <w:ind w:left="720"/>
      <w:contextualSpacing/>
    </w:pPr>
  </w:style>
  <w:style w:type="paragraph" w:styleId="NormalWeb">
    <w:name w:val="Normal (Web)"/>
    <w:basedOn w:val="Normal"/>
    <w:uiPriority w:val="99"/>
    <w:semiHidden/>
    <w:unhideWhenUsed/>
    <w:rsid w:val="009D6B64"/>
    <w:pPr>
      <w:spacing w:before="100" w:beforeAutospacing="1" w:after="100" w:afterAutospacing="1" w:line="240" w:lineRule="auto"/>
    </w:pPr>
    <w:rPr>
      <w:rFonts w:ascii="Times New Roman" w:eastAsia="Times New Roman" w:hAnsi="Times New Roman" w:cs="Times New Roman"/>
      <w:sz w:val="24"/>
      <w:szCs w:val="24"/>
      <w:lang w:eastAsia="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8975286">
      <w:bodyDiv w:val="1"/>
      <w:marLeft w:val="0"/>
      <w:marRight w:val="0"/>
      <w:marTop w:val="0"/>
      <w:marBottom w:val="0"/>
      <w:divBdr>
        <w:top w:val="none" w:sz="0" w:space="0" w:color="auto"/>
        <w:left w:val="none" w:sz="0" w:space="0" w:color="auto"/>
        <w:bottom w:val="none" w:sz="0" w:space="0" w:color="auto"/>
        <w:right w:val="none" w:sz="0" w:space="0" w:color="auto"/>
      </w:divBdr>
    </w:div>
    <w:div w:id="223562356">
      <w:bodyDiv w:val="1"/>
      <w:marLeft w:val="0"/>
      <w:marRight w:val="0"/>
      <w:marTop w:val="0"/>
      <w:marBottom w:val="0"/>
      <w:divBdr>
        <w:top w:val="none" w:sz="0" w:space="0" w:color="auto"/>
        <w:left w:val="none" w:sz="0" w:space="0" w:color="auto"/>
        <w:bottom w:val="none" w:sz="0" w:space="0" w:color="auto"/>
        <w:right w:val="none" w:sz="0" w:space="0" w:color="auto"/>
      </w:divBdr>
    </w:div>
    <w:div w:id="429476590">
      <w:bodyDiv w:val="1"/>
      <w:marLeft w:val="0"/>
      <w:marRight w:val="0"/>
      <w:marTop w:val="0"/>
      <w:marBottom w:val="0"/>
      <w:divBdr>
        <w:top w:val="none" w:sz="0" w:space="0" w:color="auto"/>
        <w:left w:val="none" w:sz="0" w:space="0" w:color="auto"/>
        <w:bottom w:val="none" w:sz="0" w:space="0" w:color="auto"/>
        <w:right w:val="none" w:sz="0" w:space="0" w:color="auto"/>
      </w:divBdr>
    </w:div>
    <w:div w:id="1164394086">
      <w:bodyDiv w:val="1"/>
      <w:marLeft w:val="0"/>
      <w:marRight w:val="0"/>
      <w:marTop w:val="0"/>
      <w:marBottom w:val="0"/>
      <w:divBdr>
        <w:top w:val="none" w:sz="0" w:space="0" w:color="auto"/>
        <w:left w:val="none" w:sz="0" w:space="0" w:color="auto"/>
        <w:bottom w:val="none" w:sz="0" w:space="0" w:color="auto"/>
        <w:right w:val="none" w:sz="0" w:space="0" w:color="auto"/>
      </w:divBdr>
    </w:div>
    <w:div w:id="1609115688">
      <w:bodyDiv w:val="1"/>
      <w:marLeft w:val="0"/>
      <w:marRight w:val="0"/>
      <w:marTop w:val="0"/>
      <w:marBottom w:val="0"/>
      <w:divBdr>
        <w:top w:val="none" w:sz="0" w:space="0" w:color="auto"/>
        <w:left w:val="none" w:sz="0" w:space="0" w:color="auto"/>
        <w:bottom w:val="none" w:sz="0" w:space="0" w:color="auto"/>
        <w:right w:val="none" w:sz="0" w:space="0" w:color="auto"/>
      </w:divBdr>
    </w:div>
    <w:div w:id="2121337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5a020ca0-a3d0-40f9-911a-9c7b754551a2" xsi:nil="true"/>
    <lcf76f155ced4ddcb4097134ff3c332f xmlns="bf762f1b-bf12-4fc1-9e14-5c513c54d6fd">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21698BA8A4EC54CA088B09E2F980FF3" ma:contentTypeVersion="16" ma:contentTypeDescription="Create a new document." ma:contentTypeScope="" ma:versionID="e1866c3f8ebc019534ac2aa449c4e705">
  <xsd:schema xmlns:xsd="http://www.w3.org/2001/XMLSchema" xmlns:xs="http://www.w3.org/2001/XMLSchema" xmlns:p="http://schemas.microsoft.com/office/2006/metadata/properties" xmlns:ns2="bf762f1b-bf12-4fc1-9e14-5c513c54d6fd" xmlns:ns3="5a020ca0-a3d0-40f9-911a-9c7b754551a2" targetNamespace="http://schemas.microsoft.com/office/2006/metadata/properties" ma:root="true" ma:fieldsID="850ec7b4e4a6be789f2c0f3472bc9135" ns2:_="" ns3:_="">
    <xsd:import namespace="bf762f1b-bf12-4fc1-9e14-5c513c54d6fd"/>
    <xsd:import namespace="5a020ca0-a3d0-40f9-911a-9c7b754551a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3:SharedWithUsers" minOccurs="0"/>
                <xsd:element ref="ns3:SharedWithDetails" minOccurs="0"/>
                <xsd:element ref="ns2:lcf76f155ced4ddcb4097134ff3c332f" minOccurs="0"/>
                <xsd:element ref="ns3:TaxCatchAll"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762f1b-bf12-4fc1-9e14-5c513c54d6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3ef277f-56ea-41e0-b09b-64f94067ff2b" ma:termSetId="09814cd3-568e-fe90-9814-8d621ff8fb84" ma:anchorId="fba54fb3-c3e1-fe81-a776-ca4b69148c4d" ma:open="true" ma:isKeyword="false">
      <xsd:complexType>
        <xsd:sequence>
          <xsd:element ref="pc:Terms" minOccurs="0" maxOccurs="1"/>
        </xsd:sequence>
      </xsd:complexType>
    </xsd:element>
    <xsd:element name="MediaLengthInSeconds" ma:index="2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a020ca0-a3d0-40f9-911a-9c7b754551a2"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92001d9-5063-491a-a3d8-8fad787ac8a3}" ma:internalName="TaxCatchAll" ma:showField="CatchAllData" ma:web="5a020ca0-a3d0-40f9-911a-9c7b754551a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D6E937B-8D6B-4A59-95A9-EA50477C7208}">
  <ds:schemaRefs>
    <ds:schemaRef ds:uri="http://schemas.microsoft.com/office/2006/metadata/properties"/>
    <ds:schemaRef ds:uri="http://schemas.microsoft.com/office/infopath/2007/PartnerControls"/>
    <ds:schemaRef ds:uri="5a020ca0-a3d0-40f9-911a-9c7b754551a2"/>
    <ds:schemaRef ds:uri="bf762f1b-bf12-4fc1-9e14-5c513c54d6fd"/>
  </ds:schemaRefs>
</ds:datastoreItem>
</file>

<file path=customXml/itemProps2.xml><?xml version="1.0" encoding="utf-8"?>
<ds:datastoreItem xmlns:ds="http://schemas.openxmlformats.org/officeDocument/2006/customXml" ds:itemID="{534A6381-8DF6-40F0-BAF3-FD9A99A5AF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f762f1b-bf12-4fc1-9e14-5c513c54d6fd"/>
    <ds:schemaRef ds:uri="5a020ca0-a3d0-40f9-911a-9c7b754551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47C43F9-7F9A-4427-AB9D-C4AEF9CC23A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1382</TotalTime>
  <Pages>2</Pages>
  <Words>723</Words>
  <Characters>4125</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Provencher</dc:creator>
  <cp:keywords/>
  <dc:description/>
  <cp:lastModifiedBy>Steve Whitehead</cp:lastModifiedBy>
  <cp:revision>28</cp:revision>
  <dcterms:created xsi:type="dcterms:W3CDTF">2020-10-19T15:02:00Z</dcterms:created>
  <dcterms:modified xsi:type="dcterms:W3CDTF">2023-03-24T17:22:00Z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0x010100621698BA8A4EC54CA088B09E2F980FF3</vt:lpwstr>
  </property>
  <property fmtid="{D5CDD505-2E9C-101B-9397-08002B2CF9AE}" pid="3" name="MediaServiceImageTags">
    <vt:lpwstr/>
  </property>
</Properties>
</file>